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E" w:rsidRPr="002331E0" w:rsidRDefault="002F4ECE" w:rsidP="002F4ECE">
      <w:pPr>
        <w:autoSpaceDE w:val="0"/>
        <w:autoSpaceDN w:val="0"/>
        <w:jc w:val="center"/>
        <w:rPr>
          <w:b/>
          <w:sz w:val="24"/>
          <w:szCs w:val="24"/>
        </w:rPr>
      </w:pPr>
      <w:r w:rsidRPr="002331E0">
        <w:rPr>
          <w:b/>
          <w:sz w:val="24"/>
          <w:szCs w:val="24"/>
        </w:rPr>
        <w:t>Лист ознакомления</w:t>
      </w:r>
    </w:p>
    <w:p w:rsidR="002F4ECE" w:rsidRPr="002331E0" w:rsidRDefault="002F4ECE" w:rsidP="002F4ECE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2331E0">
        <w:rPr>
          <w:sz w:val="24"/>
          <w:szCs w:val="24"/>
        </w:rPr>
        <w:t>с ____________________________________________________________________</w:t>
      </w:r>
    </w:p>
    <w:p w:rsidR="002F4ECE" w:rsidRPr="002331E0" w:rsidRDefault="002F4ECE" w:rsidP="002F4ECE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2331E0">
        <w:rPr>
          <w:sz w:val="24"/>
          <w:szCs w:val="24"/>
        </w:rPr>
        <w:t>(наименование документа для ознакомления)</w:t>
      </w:r>
    </w:p>
    <w:p w:rsidR="002F4ECE" w:rsidRPr="002331E0" w:rsidRDefault="002F4ECE" w:rsidP="002F4ECE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2331E0">
        <w:rPr>
          <w:sz w:val="24"/>
          <w:szCs w:val="24"/>
        </w:rPr>
        <w:t>_______________________________________________________________________</w:t>
      </w:r>
    </w:p>
    <w:p w:rsidR="002F4ECE" w:rsidRPr="002331E0" w:rsidRDefault="002F4ECE" w:rsidP="002F4ECE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4"/>
          <w:szCs w:val="24"/>
        </w:rPr>
      </w:pPr>
      <w:r w:rsidRPr="002331E0">
        <w:rPr>
          <w:sz w:val="24"/>
          <w:szCs w:val="24"/>
        </w:rPr>
        <w:t>(наименование структурного подразделения)</w:t>
      </w:r>
    </w:p>
    <w:p w:rsidR="002F4ECE" w:rsidRPr="002331E0" w:rsidRDefault="002F4ECE" w:rsidP="002F4ECE">
      <w:pPr>
        <w:tabs>
          <w:tab w:val="left" w:pos="252"/>
          <w:tab w:val="left" w:pos="425"/>
        </w:tabs>
        <w:autoSpaceDE w:val="0"/>
        <w:autoSpaceDN w:val="0"/>
        <w:ind w:firstLine="284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78"/>
        <w:gridCol w:w="1714"/>
        <w:gridCol w:w="1125"/>
        <w:gridCol w:w="2309"/>
      </w:tblGrid>
      <w:tr w:rsidR="002F4ECE" w:rsidRPr="002331E0" w:rsidTr="00AB3291">
        <w:trPr>
          <w:tblHeader/>
        </w:trPr>
        <w:tc>
          <w:tcPr>
            <w:tcW w:w="271" w:type="pct"/>
            <w:shd w:val="clear" w:color="auto" w:fill="FFFFFF"/>
            <w:vAlign w:val="center"/>
          </w:tcPr>
          <w:p w:rsidR="002F4ECE" w:rsidRPr="002331E0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331E0">
              <w:rPr>
                <w:sz w:val="24"/>
                <w:szCs w:val="24"/>
              </w:rPr>
              <w:t>№</w:t>
            </w:r>
            <w:r w:rsidRPr="002331E0">
              <w:rPr>
                <w:sz w:val="24"/>
                <w:szCs w:val="24"/>
              </w:rPr>
              <w:br/>
            </w:r>
            <w:proofErr w:type="gramStart"/>
            <w:r w:rsidRPr="002331E0">
              <w:rPr>
                <w:sz w:val="24"/>
                <w:szCs w:val="24"/>
              </w:rPr>
              <w:t>п</w:t>
            </w:r>
            <w:proofErr w:type="gramEnd"/>
            <w:r w:rsidRPr="002331E0">
              <w:rPr>
                <w:sz w:val="24"/>
                <w:szCs w:val="24"/>
              </w:rPr>
              <w:t>/п</w:t>
            </w:r>
          </w:p>
        </w:tc>
        <w:tc>
          <w:tcPr>
            <w:tcW w:w="1999" w:type="pct"/>
            <w:shd w:val="clear" w:color="auto" w:fill="FFFFFF"/>
            <w:vAlign w:val="center"/>
          </w:tcPr>
          <w:p w:rsidR="002F4ECE" w:rsidRPr="002331E0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331E0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2F4ECE" w:rsidRPr="002331E0" w:rsidRDefault="002F4ECE" w:rsidP="00AB3291">
            <w:pPr>
              <w:tabs>
                <w:tab w:val="left" w:pos="-124"/>
              </w:tabs>
              <w:autoSpaceDE w:val="0"/>
              <w:autoSpaceDN w:val="0"/>
              <w:ind w:firstLine="18"/>
              <w:jc w:val="center"/>
              <w:rPr>
                <w:sz w:val="24"/>
                <w:szCs w:val="24"/>
              </w:rPr>
            </w:pPr>
            <w:r w:rsidRPr="002331E0">
              <w:rPr>
                <w:sz w:val="24"/>
                <w:szCs w:val="24"/>
              </w:rPr>
              <w:t>Личная</w:t>
            </w:r>
            <w:r w:rsidRPr="002331E0">
              <w:rPr>
                <w:sz w:val="24"/>
                <w:szCs w:val="24"/>
              </w:rPr>
              <w:br/>
              <w:t>подпись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2F4ECE" w:rsidRPr="002331E0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331E0">
              <w:rPr>
                <w:sz w:val="24"/>
                <w:szCs w:val="24"/>
              </w:rPr>
              <w:t>Дата</w:t>
            </w:r>
          </w:p>
        </w:tc>
        <w:tc>
          <w:tcPr>
            <w:tcW w:w="1224" w:type="pct"/>
            <w:shd w:val="clear" w:color="auto" w:fill="FFFFFF"/>
            <w:vAlign w:val="center"/>
          </w:tcPr>
          <w:p w:rsidR="002F4ECE" w:rsidRPr="002331E0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19"/>
              <w:jc w:val="center"/>
              <w:rPr>
                <w:sz w:val="24"/>
                <w:szCs w:val="24"/>
              </w:rPr>
            </w:pPr>
            <w:r w:rsidRPr="002331E0">
              <w:rPr>
                <w:sz w:val="24"/>
                <w:szCs w:val="24"/>
              </w:rPr>
              <w:t>Примечания</w:t>
            </w:r>
          </w:p>
        </w:tc>
      </w:tr>
      <w:tr w:rsidR="002F4ECE" w:rsidRPr="002331E0" w:rsidTr="00AB3291">
        <w:tc>
          <w:tcPr>
            <w:tcW w:w="271" w:type="pct"/>
          </w:tcPr>
          <w:p w:rsidR="002F4ECE" w:rsidRPr="002331E0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999" w:type="pct"/>
          </w:tcPr>
          <w:p w:rsidR="002F4ECE" w:rsidRPr="002331E0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FFFFFF"/>
          </w:tcPr>
          <w:p w:rsidR="002F4ECE" w:rsidRPr="002331E0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</w:tcPr>
          <w:p w:rsidR="002F4ECE" w:rsidRPr="002331E0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  <w:tc>
          <w:tcPr>
            <w:tcW w:w="1224" w:type="pct"/>
          </w:tcPr>
          <w:p w:rsidR="002F4ECE" w:rsidRPr="002331E0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  <w:rPr>
                <w:sz w:val="24"/>
                <w:szCs w:val="24"/>
              </w:rPr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  <w:bookmarkStart w:id="0" w:name="_GoBack"/>
            <w:bookmarkEnd w:id="0"/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F4ECE" w:rsidRPr="008B4D1F" w:rsidTr="00AB3291">
        <w:tc>
          <w:tcPr>
            <w:tcW w:w="271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2F4ECE" w:rsidRPr="008B4D1F" w:rsidRDefault="002F4ECE" w:rsidP="00AB329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4" w:type="pct"/>
          </w:tcPr>
          <w:p w:rsidR="002F4ECE" w:rsidRPr="008B4D1F" w:rsidRDefault="002F4ECE" w:rsidP="00AB329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2F4ECE" w:rsidRDefault="002F4ECE" w:rsidP="002F4ECE">
      <w:pPr>
        <w:jc w:val="right"/>
        <w:rPr>
          <w:lang w:eastAsia="en-US"/>
        </w:rPr>
      </w:pPr>
    </w:p>
    <w:p w:rsidR="00BC7100" w:rsidRDefault="002F4ECE"/>
    <w:sectPr w:rsidR="00BC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CE"/>
    <w:rsid w:val="000E0F98"/>
    <w:rsid w:val="002F4ECE"/>
    <w:rsid w:val="00B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nfygu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2014-03-24T02:17:00Z</dcterms:created>
  <dcterms:modified xsi:type="dcterms:W3CDTF">2014-03-24T02:18:00Z</dcterms:modified>
</cp:coreProperties>
</file>